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E36454" w:rsidRPr="00D11F23">
        <w:rPr>
          <w:rFonts w:ascii="Times New Roman" w:hAnsi="Times New Roman" w:cs="Times New Roman"/>
          <w:sz w:val="20"/>
          <w:szCs w:val="20"/>
        </w:rPr>
        <w:t>Приложение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E36454" w:rsidRPr="00D11F23">
        <w:rPr>
          <w:rFonts w:ascii="Times New Roman" w:hAnsi="Times New Roman" w:cs="Times New Roman"/>
          <w:sz w:val="20"/>
          <w:szCs w:val="20"/>
        </w:rPr>
        <w:t>№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526A0F" w:rsidRPr="00A2177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</w:t>
      </w:r>
      <w:r w:rsidR="006E2354">
        <w:rPr>
          <w:rFonts w:ascii="Times New Roman" w:hAnsi="Times New Roman" w:cs="Times New Roman"/>
          <w:sz w:val="20"/>
          <w:szCs w:val="20"/>
        </w:rPr>
        <w:t>,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 w:rsidRPr="006320D8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</w:t>
      </w:r>
      <w:r w:rsidR="00D31031">
        <w:rPr>
          <w:rFonts w:ascii="Times New Roman" w:hAnsi="Times New Roman" w:cs="Times New Roman"/>
          <w:sz w:val="20"/>
          <w:szCs w:val="20"/>
        </w:rPr>
        <w:t>, ал. 1</w:t>
      </w:r>
      <w:r w:rsidR="00201FEA">
        <w:rPr>
          <w:rFonts w:ascii="Times New Roman" w:hAnsi="Times New Roman" w:cs="Times New Roman"/>
          <w:sz w:val="20"/>
          <w:szCs w:val="20"/>
        </w:rPr>
        <w:t xml:space="preserve">, ал. 4, ал. 5 и ал. 6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0D3378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Heading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BodyText3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C23FC7" w:rsidRPr="009914E2" w:rsidRDefault="00C23FC7" w:rsidP="00631893">
      <w:pPr>
        <w:pStyle w:val="Heading8"/>
        <w:tabs>
          <w:tab w:val="clear" w:pos="0"/>
          <w:tab w:val="left" w:pos="-284"/>
        </w:tabs>
        <w:rPr>
          <w:lang w:val="ru-RU"/>
        </w:rPr>
      </w:pPr>
    </w:p>
    <w:p w:rsidR="00C23FC7" w:rsidRPr="009914E2" w:rsidRDefault="00C23FC7" w:rsidP="00C23FC7">
      <w:pPr>
        <w:rPr>
          <w:lang w:val="ru-RU" w:eastAsia="bg-BG"/>
        </w:rPr>
      </w:pPr>
    </w:p>
    <w:p w:rsidR="00C23FC7" w:rsidRDefault="004A2A8C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>
        <w:t xml:space="preserve">ТАБЛИЦА </w:t>
      </w:r>
      <w:r w:rsidR="00054A16" w:rsidRPr="004A2A8C">
        <w:t>1</w:t>
      </w:r>
    </w:p>
    <w:p w:rsidR="00054A16" w:rsidRPr="00054A16" w:rsidRDefault="00054A16" w:rsidP="00C23FC7">
      <w:pPr>
        <w:pStyle w:val="Heading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:rsidR="006C56A1" w:rsidRDefault="006C56A1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pStyle w:val="Heading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C23FC7" w:rsidRDefault="001A597F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B0088" wp14:editId="07303FBF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37218B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A29CC" wp14:editId="5DF265C7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CE17CD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767FF" wp14:editId="639D804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AB6124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EC0B8" wp14:editId="64440AAA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8FE82F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2FAE9E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4E6400B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7D4E49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FE5288F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6320D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D3378" w:rsidRDefault="000D3378" w:rsidP="00CC77AF">
      <w:pPr>
        <w:jc w:val="both"/>
        <w:rPr>
          <w:rFonts w:ascii="Times New Roman" w:hAnsi="Times New Roman" w:cs="Times New Roman"/>
          <w:b/>
          <w:lang w:val="en-US"/>
        </w:rPr>
      </w:pPr>
    </w:p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C23FC7">
          <w:footerReference w:type="default" r:id="rId9"/>
          <w:pgSz w:w="11906" w:h="16838"/>
          <w:pgMar w:top="1418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10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79" w:rsidRDefault="00845379" w:rsidP="002F0F03">
      <w:pPr>
        <w:spacing w:after="0" w:line="240" w:lineRule="auto"/>
      </w:pPr>
      <w:r>
        <w:separator/>
      </w:r>
    </w:p>
  </w:endnote>
  <w:endnote w:type="continuationSeparator" w:id="0">
    <w:p w:rsidR="00845379" w:rsidRDefault="00845379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1" w:rsidRPr="00A75911" w:rsidRDefault="00A75911" w:rsidP="00A7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79" w:rsidRDefault="00845379" w:rsidP="002F0F03">
      <w:pPr>
        <w:spacing w:after="0" w:line="240" w:lineRule="auto"/>
      </w:pPr>
      <w:r>
        <w:separator/>
      </w:r>
    </w:p>
  </w:footnote>
  <w:footnote w:type="continuationSeparator" w:id="0">
    <w:p w:rsidR="00845379" w:rsidRDefault="00845379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2E87"/>
    <w:rsid w:val="000946E5"/>
    <w:rsid w:val="00095C55"/>
    <w:rsid w:val="000B212B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A2AEC"/>
    <w:rsid w:val="001A597F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16C9"/>
    <w:rsid w:val="005127D8"/>
    <w:rsid w:val="0051729C"/>
    <w:rsid w:val="00520E4D"/>
    <w:rsid w:val="00523714"/>
    <w:rsid w:val="00526A0F"/>
    <w:rsid w:val="00541C59"/>
    <w:rsid w:val="00567860"/>
    <w:rsid w:val="005736AF"/>
    <w:rsid w:val="00580C71"/>
    <w:rsid w:val="00582720"/>
    <w:rsid w:val="005A0EAB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B1946"/>
    <w:rsid w:val="00DE1258"/>
    <w:rsid w:val="00DF5091"/>
    <w:rsid w:val="00E03EE7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9EC-5DD8-40B0-A172-39ED853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Мария Сирийска</cp:lastModifiedBy>
  <cp:revision>2</cp:revision>
  <cp:lastPrinted>2019-12-17T12:06:00Z</cp:lastPrinted>
  <dcterms:created xsi:type="dcterms:W3CDTF">2020-01-06T10:10:00Z</dcterms:created>
  <dcterms:modified xsi:type="dcterms:W3CDTF">2020-01-06T10:10:00Z</dcterms:modified>
</cp:coreProperties>
</file>